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6" w:rsidRDefault="00E37E76" w:rsidP="00E37E76">
      <w:r>
        <w:t xml:space="preserve"> Refer</w:t>
      </w:r>
      <w:r w:rsidR="0039026D">
        <w:t>eerbijeenkomst 9 mei 2019</w:t>
      </w:r>
    </w:p>
    <w:p w:rsidR="00E37E76" w:rsidRDefault="00E37E76" w:rsidP="00E37E76"/>
    <w:p w:rsidR="00E37E76" w:rsidRDefault="0039026D" w:rsidP="00E37E76">
      <w:r>
        <w:t xml:space="preserve">Programma: </w:t>
      </w:r>
      <w:r w:rsidR="00E37E76">
        <w:t>Pro Justitia rapportage bezien door de ogen van de rechter</w:t>
      </w:r>
    </w:p>
    <w:p w:rsidR="00E37E76" w:rsidRPr="0039026D" w:rsidRDefault="00E37E76" w:rsidP="00E37E76">
      <w:pPr>
        <w:rPr>
          <w:b/>
        </w:rPr>
      </w:pPr>
    </w:p>
    <w:p w:rsidR="00E37E76" w:rsidRDefault="0039026D" w:rsidP="00E37E76">
      <w:r w:rsidRPr="0039026D">
        <w:rPr>
          <w:b/>
        </w:rPr>
        <w:t>18.00 uur</w:t>
      </w:r>
      <w:r>
        <w:t xml:space="preserve">: </w:t>
      </w:r>
      <w:r>
        <w:tab/>
      </w:r>
      <w:r>
        <w:tab/>
        <w:t>Aanvang/ontvangst</w:t>
      </w:r>
      <w:r>
        <w:tab/>
      </w:r>
      <w:r w:rsidR="00E37E76">
        <w:tab/>
      </w:r>
    </w:p>
    <w:p w:rsidR="00E37E76" w:rsidRDefault="0039026D" w:rsidP="0039026D">
      <w:pPr>
        <w:ind w:left="1416" w:firstLine="708"/>
      </w:pPr>
      <w:r>
        <w:t>Opening door</w:t>
      </w:r>
      <w:r w:rsidR="00E37E76">
        <w:tab/>
      </w:r>
      <w:r>
        <w:t xml:space="preserve">Drs. V. Rama, psychiater NIFP </w:t>
      </w:r>
    </w:p>
    <w:p w:rsidR="00E37E76" w:rsidRDefault="00E37E76" w:rsidP="00E37E76"/>
    <w:p w:rsidR="00E37E76" w:rsidRDefault="00E37E76" w:rsidP="00E37E76"/>
    <w:p w:rsidR="00E37E76" w:rsidRDefault="0039026D" w:rsidP="00E37E76">
      <w:r w:rsidRPr="0039026D">
        <w:rPr>
          <w:b/>
        </w:rPr>
        <w:t>18.30</w:t>
      </w:r>
      <w:r w:rsidR="00E37E76" w:rsidRPr="0039026D">
        <w:rPr>
          <w:b/>
        </w:rPr>
        <w:t>-1</w:t>
      </w:r>
      <w:r w:rsidRPr="0039026D">
        <w:rPr>
          <w:b/>
        </w:rPr>
        <w:t>9</w:t>
      </w:r>
      <w:r w:rsidR="00E37E76" w:rsidRPr="0039026D">
        <w:rPr>
          <w:b/>
        </w:rPr>
        <w:t>.30</w:t>
      </w:r>
      <w:r w:rsidRPr="0039026D">
        <w:rPr>
          <w:b/>
        </w:rPr>
        <w:t xml:space="preserve"> uur:</w:t>
      </w:r>
      <w:r>
        <w:t xml:space="preserve"> </w:t>
      </w:r>
      <w:r>
        <w:tab/>
      </w:r>
      <w:r w:rsidR="00E37E76">
        <w:t xml:space="preserve">Algemene inleiding over de voor de rechter belangrijke gedragsdeskundige aspecten in de rapportage. Welke gedragsdeskundige informatie dient wel opgenomen te worden en hoe kan die het beste vorm krijgen? Hoe kunnen de conclusies en adviezen op een adequate manier onderbouwd worden? Welke accenten zijn van belang? Ook: Wat hoort er niet thuis in de </w:t>
      </w:r>
      <w:r>
        <w:t xml:space="preserve">rapportage? </w:t>
      </w:r>
      <w:r w:rsidR="00E37E76">
        <w:t>Uiteindelijk gaat het om de vraag naar de toerekenbaarheid en een risicoanalyse met betrekking tot de kans op herhaling op grond van een combinatie van een gestructureerde risicotaxatie en het klinische oordeel, tezamen genoemd het Gestructureerde Professionele Oordeel.</w:t>
      </w:r>
    </w:p>
    <w:p w:rsidR="0039026D" w:rsidRDefault="0039026D" w:rsidP="00E37E76"/>
    <w:p w:rsidR="0039026D" w:rsidRPr="0039026D" w:rsidRDefault="0039026D" w:rsidP="00E37E76">
      <w:pPr>
        <w:rPr>
          <w:i/>
        </w:rPr>
      </w:pPr>
      <w:r w:rsidRPr="0039026D">
        <w:rPr>
          <w:i/>
        </w:rPr>
        <w:t>Spreker: Mr. M. Wolters, strafrechter, rechtbank Noord Nederland, voorheen RC, voorzitter CvT van van Mesdagkliniek</w:t>
      </w:r>
    </w:p>
    <w:p w:rsidR="00E37E76" w:rsidRDefault="0039026D" w:rsidP="00E37E76">
      <w:r>
        <w:t xml:space="preserve"> </w:t>
      </w:r>
    </w:p>
    <w:p w:rsidR="00E37E76" w:rsidRDefault="00E37E76" w:rsidP="00E37E76">
      <w:r>
        <w:tab/>
      </w:r>
    </w:p>
    <w:p w:rsidR="00E37E76" w:rsidRPr="0039026D" w:rsidRDefault="00E37E76" w:rsidP="00E37E76">
      <w:pPr>
        <w:rPr>
          <w:b/>
        </w:rPr>
      </w:pPr>
    </w:p>
    <w:p w:rsidR="00E37E76" w:rsidRDefault="00E37E76" w:rsidP="00E37E76">
      <w:r w:rsidRPr="0039026D">
        <w:rPr>
          <w:b/>
        </w:rPr>
        <w:t>19.</w:t>
      </w:r>
      <w:r w:rsidR="0039026D" w:rsidRPr="0039026D">
        <w:rPr>
          <w:b/>
        </w:rPr>
        <w:t>30</w:t>
      </w:r>
      <w:r w:rsidRPr="0039026D">
        <w:rPr>
          <w:b/>
        </w:rPr>
        <w:t>-20.</w:t>
      </w:r>
      <w:r w:rsidR="0039026D" w:rsidRPr="0039026D">
        <w:rPr>
          <w:b/>
        </w:rPr>
        <w:t>30 uur</w:t>
      </w:r>
      <w:r w:rsidR="0039026D">
        <w:t xml:space="preserve">: </w:t>
      </w:r>
      <w:r w:rsidR="0039026D">
        <w:tab/>
        <w:t>illustratie</w:t>
      </w:r>
      <w:r>
        <w:t xml:space="preserve"> van de algemene richtlijnen aan de hand van concrete Pro Justitia rapportages. </w:t>
      </w:r>
    </w:p>
    <w:p w:rsidR="0039026D" w:rsidRDefault="0039026D" w:rsidP="0039026D">
      <w:pPr>
        <w:rPr>
          <w:i/>
        </w:rPr>
      </w:pPr>
    </w:p>
    <w:p w:rsidR="0039026D" w:rsidRPr="0039026D" w:rsidRDefault="0039026D" w:rsidP="0039026D">
      <w:pPr>
        <w:rPr>
          <w:i/>
        </w:rPr>
      </w:pPr>
      <w:r w:rsidRPr="0039026D">
        <w:rPr>
          <w:i/>
        </w:rPr>
        <w:t xml:space="preserve">Spreker: </w:t>
      </w:r>
      <w:r w:rsidRPr="0039026D">
        <w:rPr>
          <w:i/>
        </w:rPr>
        <w:t>Mr. M. Wolters, strafrechter, rechtbank Noord Nederland, voorheen RC, voorzitter CvT van van Mesdagkliniek</w:t>
      </w:r>
    </w:p>
    <w:p w:rsidR="0039026D" w:rsidRDefault="0039026D" w:rsidP="0039026D">
      <w:r>
        <w:t xml:space="preserve"> </w:t>
      </w:r>
    </w:p>
    <w:p w:rsidR="00B23CCC" w:rsidRDefault="00B23CCC" w:rsidP="00E37E76">
      <w:pPr>
        <w:rPr>
          <w:i/>
        </w:rPr>
      </w:pPr>
    </w:p>
    <w:p w:rsidR="0039026D" w:rsidRPr="0039026D" w:rsidRDefault="0039026D" w:rsidP="00E37E76">
      <w:pPr>
        <w:rPr>
          <w:i/>
        </w:rPr>
      </w:pPr>
      <w:r>
        <w:rPr>
          <w:i/>
        </w:rPr>
        <w:t>Werkvorm: presentatie, uitleg, casuïstiek behandeling</w:t>
      </w:r>
      <w:bookmarkStart w:id="0" w:name="_GoBack"/>
      <w:bookmarkEnd w:id="0"/>
    </w:p>
    <w:sectPr w:rsidR="0039026D" w:rsidRPr="00390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76"/>
    <w:rsid w:val="0039026D"/>
    <w:rsid w:val="00B23CCC"/>
    <w:rsid w:val="00E37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E76"/>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E76"/>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5E56516E</Template>
  <TotalTime>1</TotalTime>
  <Pages>1</Pages>
  <Words>190</Words>
  <Characters>1050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2019-03-07T11:09:00Z</dcterms:created>
  <dcterms:modified xsi:type="dcterms:W3CDTF">2019-03-07T11:09:00Z</dcterms:modified>
</cp:coreProperties>
</file>